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FF16A1" w14:textId="0BF2E1CA" w:rsidR="00991815" w:rsidRDefault="00460E3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  <w:r>
        <w:pict w14:anchorId="3B5F6C7D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2" type="#_x0000_t136" style="position:absolute;margin-left:0;margin-top:0;width:50pt;height:50pt;z-index:251658240;visibility:hidden">
            <o:lock v:ext="edit" selection="t"/>
          </v:shape>
        </w:pict>
      </w:r>
      <w:r>
        <w:pict w14:anchorId="56D1D66B">
          <v:shape id="_x0000_s2051" type="#_x0000_t136" style="position:absolute;margin-left:0;margin-top:0;width:50pt;height:50pt;z-index:251659264;visibility:hidden">
            <o:lock v:ext="edit" selection="t"/>
          </v:shape>
        </w:pict>
      </w:r>
      <w:r>
        <w:pict w14:anchorId="4B1BACFF">
          <v:shape id="_x0000_s2053" type="#_x0000_t136" style="position:absolute;margin-left:0;margin-top:0;width:50pt;height:50pt;z-index:251657216;visibility:hidden">
            <o:lock v:ext="edit" selection="t"/>
          </v:shape>
        </w:pict>
      </w:r>
    </w:p>
    <w:p w14:paraId="3A13E213" w14:textId="689E1B09" w:rsidR="00991815" w:rsidRDefault="0099181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7D4C699" w14:textId="4FACF91D" w:rsidR="00991815" w:rsidRDefault="00991815"/>
    <w:p w14:paraId="28D3B14D" w14:textId="1DE7F63F" w:rsidR="00991815" w:rsidRDefault="007B6C9D">
      <w:r>
        <w:t xml:space="preserve">COURSE CODE: PRAC101 </w:t>
      </w:r>
      <w:r>
        <w:tab/>
      </w:r>
      <w:r>
        <w:tab/>
      </w:r>
      <w:r>
        <w:tab/>
      </w:r>
      <w:r>
        <w:tab/>
      </w:r>
      <w:r>
        <w:tab/>
        <w:t>Section: BSIT - 41</w:t>
      </w:r>
      <w:r w:rsidR="00857557">
        <w:t>13</w:t>
      </w:r>
    </w:p>
    <w:p w14:paraId="5C45A905" w14:textId="1E9C1CE7" w:rsidR="00991815" w:rsidRDefault="007B6C9D">
      <w:r>
        <w:t>COURSE TITLE: OJT / PRACTICUM 1</w:t>
      </w:r>
    </w:p>
    <w:p w14:paraId="7771FAAE" w14:textId="59584C50" w:rsidR="00991815" w:rsidRDefault="007B6C9D">
      <w:r>
        <w:t>TERM: 1st Semester, SY 2024-2025</w:t>
      </w:r>
    </w:p>
    <w:p w14:paraId="6AAAEB8E" w14:textId="73BCCF97" w:rsidR="00991815" w:rsidRDefault="007B6C9D">
      <w:r>
        <w:t>PROFESSOR: MR. VINCENT CARLO T. GARADOS</w:t>
      </w:r>
    </w:p>
    <w:p w14:paraId="5008BA01" w14:textId="5287B5F6" w:rsidR="00991815" w:rsidRDefault="007B6C9D">
      <w:r>
        <w:t xml:space="preserve">NAME OF STUDENT: </w:t>
      </w:r>
      <w:r w:rsidR="00857557">
        <w:t>FAGUTAO, JOHN LESTER C</w:t>
      </w:r>
      <w:r w:rsidR="00AF341D">
        <w:t>.</w:t>
      </w:r>
    </w:p>
    <w:p w14:paraId="1E178EB5" w14:textId="5F460A9F" w:rsidR="00AF341D" w:rsidRDefault="00AF341D"/>
    <w:p w14:paraId="79D4A12F" w14:textId="5E040163" w:rsidR="00991815" w:rsidRDefault="007B6C9D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OJT NARRATIVE REPORT</w:t>
      </w:r>
    </w:p>
    <w:p w14:paraId="6D388CB2" w14:textId="67F9EB61" w:rsidR="00991815" w:rsidRDefault="0099181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2D7A75FC" w14:textId="13DB32CA" w:rsidR="00991815" w:rsidRDefault="007B6C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TOPIC: FAMILIARIZING WITH AI</w:t>
      </w:r>
      <w:r w:rsidR="000535EF">
        <w:rPr>
          <w:color w:val="000000"/>
        </w:rPr>
        <w:br/>
      </w:r>
      <w:r w:rsidR="00460E31" w:rsidRPr="00460E31">
        <w:rPr>
          <w:color w:val="000000"/>
        </w:rPr>
        <w:t xml:space="preserve">Session </w:t>
      </w:r>
      <w:proofErr w:type="gramStart"/>
      <w:r w:rsidR="00460E31" w:rsidRPr="00460E31">
        <w:rPr>
          <w:color w:val="000000"/>
        </w:rPr>
        <w:t>4 :</w:t>
      </w:r>
      <w:proofErr w:type="gramEnd"/>
      <w:r w:rsidR="00460E31" w:rsidRPr="00460E31">
        <w:rPr>
          <w:color w:val="000000"/>
        </w:rPr>
        <w:t xml:space="preserve"> Workshop</w:t>
      </w:r>
    </w:p>
    <w:p w14:paraId="4E0D1EFC" w14:textId="1B857F6E" w:rsidR="00991815" w:rsidRDefault="007B6C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SPEAKER: MR. MARC TONIDO</w:t>
      </w:r>
    </w:p>
    <w:p w14:paraId="686A8C9A" w14:textId="2A384A68" w:rsidR="00991815" w:rsidRDefault="007B6C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DURATION: </w:t>
      </w:r>
      <w:r w:rsidR="00857557">
        <w:rPr>
          <w:color w:val="000000"/>
        </w:rPr>
        <w:t>3:45 PM</w:t>
      </w:r>
      <w:r>
        <w:rPr>
          <w:color w:val="000000"/>
        </w:rPr>
        <w:t xml:space="preserve"> – </w:t>
      </w:r>
      <w:r w:rsidR="00857557">
        <w:rPr>
          <w:color w:val="000000"/>
        </w:rPr>
        <w:t>5</w:t>
      </w:r>
      <w:r>
        <w:rPr>
          <w:color w:val="000000"/>
        </w:rPr>
        <w:t>:00 PM</w:t>
      </w:r>
    </w:p>
    <w:p w14:paraId="5AA0CEBA" w14:textId="0BB0C571" w:rsidR="00991815" w:rsidRDefault="007B6C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SCREENSHOT OF DUTY</w:t>
      </w:r>
    </w:p>
    <w:p w14:paraId="6627AD27" w14:textId="1793334E" w:rsidR="00991815" w:rsidRDefault="00460E31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0541ACA7" wp14:editId="496887DD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3628390" cy="3581400"/>
            <wp:effectExtent l="0" t="0" r="0" b="0"/>
            <wp:wrapNone/>
            <wp:docPr id="22807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358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AAD7A" w14:textId="00B4A9B6" w:rsidR="00991815" w:rsidRDefault="00991815">
      <w:pPr>
        <w:rPr>
          <w:b/>
        </w:rPr>
      </w:pPr>
    </w:p>
    <w:p w14:paraId="4F4DE1E8" w14:textId="60CFA1B0" w:rsidR="00991815" w:rsidRDefault="00991815">
      <w:pPr>
        <w:rPr>
          <w:b/>
        </w:rPr>
      </w:pPr>
    </w:p>
    <w:p w14:paraId="6047BA59" w14:textId="3C639003" w:rsidR="00857557" w:rsidRDefault="00857557">
      <w:pPr>
        <w:rPr>
          <w:b/>
        </w:rPr>
      </w:pPr>
    </w:p>
    <w:p w14:paraId="2D703495" w14:textId="3A43BA50" w:rsidR="00857557" w:rsidRDefault="00857557">
      <w:pPr>
        <w:rPr>
          <w:b/>
        </w:rPr>
      </w:pPr>
    </w:p>
    <w:p w14:paraId="7E7D7043" w14:textId="052D032A" w:rsidR="00857557" w:rsidRDefault="00857557">
      <w:pPr>
        <w:rPr>
          <w:b/>
        </w:rPr>
      </w:pPr>
    </w:p>
    <w:p w14:paraId="5B6B29C2" w14:textId="42127A94" w:rsidR="00857557" w:rsidRDefault="00857557">
      <w:pPr>
        <w:rPr>
          <w:b/>
        </w:rPr>
      </w:pPr>
    </w:p>
    <w:p w14:paraId="2E8FF8EB" w14:textId="7F55A37A" w:rsidR="00857557" w:rsidRDefault="00857557">
      <w:pPr>
        <w:rPr>
          <w:b/>
        </w:rPr>
      </w:pPr>
    </w:p>
    <w:p w14:paraId="5CE8C780" w14:textId="40868FA6" w:rsidR="00857557" w:rsidRDefault="00857557">
      <w:pPr>
        <w:rPr>
          <w:b/>
        </w:rPr>
      </w:pPr>
    </w:p>
    <w:p w14:paraId="79E07125" w14:textId="14187FF3" w:rsidR="00991815" w:rsidRDefault="00991815">
      <w:pPr>
        <w:rPr>
          <w:b/>
        </w:rPr>
      </w:pPr>
    </w:p>
    <w:p w14:paraId="32619FEA" w14:textId="77777777" w:rsidR="00991815" w:rsidRDefault="00991815">
      <w:pPr>
        <w:rPr>
          <w:b/>
        </w:rPr>
      </w:pPr>
    </w:p>
    <w:p w14:paraId="66409711" w14:textId="77777777" w:rsidR="00991815" w:rsidRDefault="00991815">
      <w:pPr>
        <w:rPr>
          <w:b/>
        </w:rPr>
      </w:pPr>
    </w:p>
    <w:p w14:paraId="56F056D1" w14:textId="77777777" w:rsidR="00991815" w:rsidRDefault="007B6C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REFLECTION </w:t>
      </w:r>
    </w:p>
    <w:p w14:paraId="33DD429D" w14:textId="77777777" w:rsidR="00460E31" w:rsidRPr="00460E31" w:rsidRDefault="00460E31" w:rsidP="00460E3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 w:rsidRPr="00460E31">
        <w:rPr>
          <w:color w:val="000000"/>
        </w:rPr>
        <w:t>In Session 4, which focused on a Workshop about Sentiment Analysis using Python, I learned how AI can understand human emotions through text. The goal of the activity was to create a script that detects whether a given phrase or sentence expresses a positive or negative sentiment. This helped me realize how AI systems can interpret opinions and feelings in data such as reviews or social media posts.</w:t>
      </w:r>
    </w:p>
    <w:p w14:paraId="4A514764" w14:textId="77777777" w:rsidR="00460E31" w:rsidRPr="00460E31" w:rsidRDefault="00460E31" w:rsidP="00460E3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2B2CB6AC" w14:textId="77777777" w:rsidR="00460E31" w:rsidRPr="00460E31" w:rsidRDefault="00460E31" w:rsidP="00460E3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 w:rsidRPr="00460E31">
        <w:rPr>
          <w:color w:val="000000"/>
        </w:rPr>
        <w:t xml:space="preserve">We used several Python libraries for this workshop, including </w:t>
      </w:r>
      <w:proofErr w:type="spellStart"/>
      <w:r w:rsidRPr="00460E31">
        <w:rPr>
          <w:color w:val="000000"/>
        </w:rPr>
        <w:t>nltk</w:t>
      </w:r>
      <w:proofErr w:type="spellEnd"/>
      <w:r w:rsidRPr="00460E31">
        <w:rPr>
          <w:color w:val="000000"/>
        </w:rPr>
        <w:t xml:space="preserve"> (Natural Language Toolkit), pandas, and </w:t>
      </w:r>
      <w:proofErr w:type="spellStart"/>
      <w:r w:rsidRPr="00460E31">
        <w:rPr>
          <w:color w:val="000000"/>
        </w:rPr>
        <w:t>SentimentIntensityAnalyzer</w:t>
      </w:r>
      <w:proofErr w:type="spellEnd"/>
      <w:r w:rsidRPr="00460E31">
        <w:rPr>
          <w:color w:val="000000"/>
        </w:rPr>
        <w:t xml:space="preserve"> from VADER. I discovered that the VADER Lexicon is a very useful resource because it already contains a dictionary of words and symbols that have pre-assigned sentiment scores ranging from -4 (most negative) to +4 (most positive). This made it easier to analyze text without manually labeling data.</w:t>
      </w:r>
    </w:p>
    <w:p w14:paraId="6D68BB2D" w14:textId="77777777" w:rsidR="00460E31" w:rsidRPr="00460E31" w:rsidRDefault="00460E31" w:rsidP="00460E3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65E18D41" w14:textId="77777777" w:rsidR="00460E31" w:rsidRPr="00460E31" w:rsidRDefault="00460E31" w:rsidP="00460E3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 w:rsidRPr="00460E31">
        <w:rPr>
          <w:color w:val="000000"/>
        </w:rPr>
        <w:t xml:space="preserve">Through the sample analysis, I understood how the </w:t>
      </w:r>
      <w:proofErr w:type="spellStart"/>
      <w:r w:rsidRPr="00460E31">
        <w:rPr>
          <w:color w:val="000000"/>
        </w:rPr>
        <w:t>SentimentIntensityAnalyzer</w:t>
      </w:r>
      <w:proofErr w:type="spellEnd"/>
      <w:r w:rsidRPr="00460E31">
        <w:rPr>
          <w:color w:val="000000"/>
        </w:rPr>
        <w:t xml:space="preserve"> works by assigning scores to each word and calculating an overall sentiment rating for a sentence. The results show whether the tone of a message is positive, negative, or neutral.</w:t>
      </w:r>
    </w:p>
    <w:p w14:paraId="18F4E3A3" w14:textId="77777777" w:rsidR="00460E31" w:rsidRPr="00460E31" w:rsidRDefault="00460E31" w:rsidP="00460E3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5CDA2B5" w14:textId="77777777" w:rsidR="00460E31" w:rsidRPr="00460E31" w:rsidRDefault="00460E31" w:rsidP="00460E3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 w:rsidRPr="00460E31">
        <w:rPr>
          <w:color w:val="000000"/>
        </w:rPr>
        <w:t>Finally, the interactive part of the workshop allowed users to type their own phrases and instantly get the sentiment result. I found this very interesting because it demonstrated how simple scripts can make AI more interactive and practical.</w:t>
      </w:r>
    </w:p>
    <w:p w14:paraId="3CE7BFF6" w14:textId="77777777" w:rsidR="00460E31" w:rsidRPr="00460E31" w:rsidRDefault="00460E31" w:rsidP="00460E3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1CD634AA" w14:textId="21BC21C7" w:rsidR="00991815" w:rsidRDefault="00460E31" w:rsidP="00460E3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 w:rsidRPr="00460E31">
        <w:rPr>
          <w:color w:val="000000"/>
        </w:rPr>
        <w:t>Overall, this workshop helped me appreciate the real-world application of AI in analyzing emotions and opinions. It gave me hands-on experience in using Python libraries and made me more confident in exploring Natural Language Processing (NLP) projects in the future.</w:t>
      </w:r>
    </w:p>
    <w:p w14:paraId="60AF2D08" w14:textId="77777777" w:rsidR="00991815" w:rsidRDefault="0099181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sectPr w:rsidR="00991815">
      <w:headerReference w:type="even" r:id="rId9"/>
      <w:headerReference w:type="default" r:id="rId10"/>
      <w:footerReference w:type="default" r:id="rId11"/>
      <w:headerReference w:type="first" r:id="rId12"/>
      <w:pgSz w:w="12240" w:h="15840"/>
      <w:pgMar w:top="1440" w:right="1440" w:bottom="1440" w:left="2880" w:header="72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258B64" w14:textId="77777777" w:rsidR="00B56B9B" w:rsidRDefault="00B56B9B">
      <w:pPr>
        <w:spacing w:after="0" w:line="240" w:lineRule="auto"/>
      </w:pPr>
      <w:r>
        <w:separator/>
      </w:r>
    </w:p>
  </w:endnote>
  <w:endnote w:type="continuationSeparator" w:id="0">
    <w:p w14:paraId="296FE4F5" w14:textId="77777777" w:rsidR="00B56B9B" w:rsidRDefault="00B56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EC32FC7-5E9F-4771-B16F-BA6A6D464623}"/>
    <w:embedBold r:id="rId2" w:fontKey="{B8247C18-D148-43B8-B197-70B32A09A8CE}"/>
    <w:embedItalic r:id="rId3" w:fontKey="{FD265F65-FCC9-44B7-B7A2-B768164BF4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0295738E-2486-454D-99A8-BC2246F48F8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A1B30E7-8296-4F51-9C30-29FC9072F5FD}"/>
    <w:embedItalic r:id="rId6" w:fontKey="{4FE17AA2-DE04-415E-8BE4-B6EE39846931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7" w:fontKey="{18084669-E603-417C-AF68-76E5871801B7}"/>
    <w:embedBold r:id="rId8" w:fontKey="{16D987A8-01C7-431B-95F6-2A9E782391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39E34D1-CBC2-4E3D-B704-41E687CDB4E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BCF0F5" w14:textId="77777777" w:rsidR="00991815" w:rsidRDefault="007B6C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color w:val="000000"/>
        <w:sz w:val="20"/>
        <w:szCs w:val="20"/>
      </w:rPr>
      <w:t xml:space="preserve">1044 </w:t>
    </w:r>
    <w:proofErr w:type="spellStart"/>
    <w:r>
      <w:rPr>
        <w:rFonts w:ascii="Arial" w:eastAsia="Arial" w:hAnsi="Arial" w:cs="Arial"/>
        <w:color w:val="000000"/>
        <w:sz w:val="20"/>
        <w:szCs w:val="20"/>
      </w:rPr>
      <w:t>Bestlink</w:t>
    </w:r>
    <w:proofErr w:type="spellEnd"/>
    <w:r>
      <w:rPr>
        <w:rFonts w:ascii="Arial" w:eastAsia="Arial" w:hAnsi="Arial" w:cs="Arial"/>
        <w:color w:val="000000"/>
        <w:sz w:val="20"/>
        <w:szCs w:val="20"/>
      </w:rPr>
      <w:t xml:space="preserve"> Building, </w:t>
    </w:r>
    <w:proofErr w:type="spellStart"/>
    <w:r>
      <w:rPr>
        <w:rFonts w:ascii="Arial" w:eastAsia="Arial" w:hAnsi="Arial" w:cs="Arial"/>
        <w:color w:val="000000"/>
        <w:sz w:val="20"/>
        <w:szCs w:val="20"/>
      </w:rPr>
      <w:t>Brgy</w:t>
    </w:r>
    <w:proofErr w:type="spellEnd"/>
    <w:r>
      <w:rPr>
        <w:rFonts w:ascii="Arial" w:eastAsia="Arial" w:hAnsi="Arial" w:cs="Arial"/>
        <w:color w:val="000000"/>
        <w:sz w:val="20"/>
        <w:szCs w:val="20"/>
      </w:rPr>
      <w:t xml:space="preserve">. </w:t>
    </w:r>
    <w:proofErr w:type="spellStart"/>
    <w:proofErr w:type="gramStart"/>
    <w:r>
      <w:rPr>
        <w:rFonts w:ascii="Arial" w:eastAsia="Arial" w:hAnsi="Arial" w:cs="Arial"/>
        <w:color w:val="000000"/>
        <w:sz w:val="20"/>
        <w:szCs w:val="20"/>
      </w:rPr>
      <w:t>Sta.Monica,Quirino</w:t>
    </w:r>
    <w:proofErr w:type="spellEnd"/>
    <w:proofErr w:type="gramEnd"/>
    <w:r>
      <w:rPr>
        <w:rFonts w:ascii="Arial" w:eastAsia="Arial" w:hAnsi="Arial" w:cs="Arial"/>
        <w:color w:val="000000"/>
        <w:sz w:val="20"/>
        <w:szCs w:val="20"/>
      </w:rPr>
      <w:t xml:space="preserve"> Highway, Novaliches, Quezon City Philippines</w:t>
    </w:r>
  </w:p>
  <w:p w14:paraId="3374D24D" w14:textId="77777777" w:rsidR="00991815" w:rsidRDefault="007B6C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color w:val="000000"/>
        <w:sz w:val="20"/>
        <w:szCs w:val="20"/>
      </w:rPr>
      <w:t xml:space="preserve">Tel. Nos.  02.417.4355; 02.930.1565; </w:t>
    </w:r>
    <w:hyperlink r:id="rId1">
      <w:r>
        <w:rPr>
          <w:rFonts w:ascii="Arial" w:eastAsia="Arial" w:hAnsi="Arial" w:cs="Arial"/>
          <w:color w:val="0000FF"/>
          <w:sz w:val="20"/>
          <w:szCs w:val="20"/>
          <w:u w:val="single"/>
        </w:rPr>
        <w:t>http://www.bcp.edu.ph</w:t>
      </w:r>
    </w:hyperlink>
  </w:p>
  <w:p w14:paraId="23B4B202" w14:textId="77777777" w:rsidR="00991815" w:rsidRDefault="009918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Arial" w:eastAsia="Arial" w:hAnsi="Arial" w:cs="Arial"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34146D" w14:textId="77777777" w:rsidR="00B56B9B" w:rsidRDefault="00B56B9B">
      <w:pPr>
        <w:spacing w:after="0" w:line="240" w:lineRule="auto"/>
      </w:pPr>
      <w:r>
        <w:separator/>
      </w:r>
    </w:p>
  </w:footnote>
  <w:footnote w:type="continuationSeparator" w:id="0">
    <w:p w14:paraId="2128580D" w14:textId="77777777" w:rsidR="00B56B9B" w:rsidRDefault="00B56B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EB55DD" w14:textId="77777777" w:rsidR="00991815" w:rsidRDefault="00460E3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65044167">
        <v:shapetype id="_x0000_m1028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o:lock v:ext="edit" text="t" shapetype="t"/>
        </v:shapetype>
      </w:pict>
    </w:r>
    <w:r>
      <w:rPr>
        <w:color w:val="000000"/>
      </w:rPr>
      <w:pict w14:anchorId="65044167">
        <v:shape id="PowerPlusWaterMarkObject2" o:spid="_x0000_s1025" type="#_x0000_m1028" style="position:absolute;margin-left:0;margin-top:0;width:548.15pt;height:60.9pt;rotation:315;z-index:-251656192;mso-position-horizontal:center;mso-position-horizontal-relative:margin;mso-position-vertical:center;mso-position-vertical-relative:margin" o:spt="136" adj="10800" path="m@7,l@8,m@5,21600l@6,21600e" fillcolor="silver" stroked="f">
          <v:fill opacity=".5" angle="0"/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style="font-family:&quot;&amp;quot&quot;;font-size:1pt" fitshape="t" string="College of Information Technology"/>
          <v:handles>
            <v:h position="#0,bottomRight" xrange="6629,14971"/>
          </v:handles>
          <o:lock v:ext="edit" text="t" shapetype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098508" w14:textId="77777777" w:rsidR="00991815" w:rsidRDefault="007B6C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center" w:pos="0"/>
      </w:tabs>
      <w:spacing w:after="0" w:line="240" w:lineRule="auto"/>
      <w:rPr>
        <w:rFonts w:ascii="Garamond" w:eastAsia="Garamond" w:hAnsi="Garamond" w:cs="Garamond"/>
        <w:b/>
        <w:color w:val="000000"/>
        <w:sz w:val="32"/>
        <w:szCs w:val="32"/>
      </w:rPr>
    </w:pPr>
    <w:r>
      <w:rPr>
        <w:rFonts w:ascii="Garamond" w:eastAsia="Garamond" w:hAnsi="Garamond" w:cs="Garamond"/>
        <w:b/>
        <w:color w:val="000000"/>
        <w:sz w:val="32"/>
        <w:szCs w:val="32"/>
      </w:rPr>
      <w:t xml:space="preserve">      BESTLINK COLLEGE</w:t>
    </w:r>
    <w:r>
      <w:rPr>
        <w:rFonts w:ascii="Garamond" w:eastAsia="Garamond" w:hAnsi="Garamond" w:cs="Garamond"/>
        <w:b/>
        <w:color w:val="000000"/>
        <w:sz w:val="36"/>
        <w:szCs w:val="36"/>
      </w:rPr>
      <w:t xml:space="preserve"> </w:t>
    </w:r>
    <w:r>
      <w:rPr>
        <w:rFonts w:ascii="Garamond" w:eastAsia="Garamond" w:hAnsi="Garamond" w:cs="Garamond"/>
        <w:b/>
        <w:color w:val="000000"/>
        <w:sz w:val="32"/>
        <w:szCs w:val="32"/>
      </w:rPr>
      <w:t>OF THE PHILIPPINES</w:t>
    </w:r>
    <w:r>
      <w:rPr>
        <w:noProof/>
      </w:rPr>
      <w:drawing>
        <wp:anchor distT="0" distB="0" distL="0" distR="0" simplePos="0" relativeHeight="251655168" behindDoc="1" locked="0" layoutInCell="1" hidden="0" allowOverlap="1" wp14:anchorId="6F4DEA13" wp14:editId="1B19DD0E">
          <wp:simplePos x="0" y="0"/>
          <wp:positionH relativeFrom="column">
            <wp:posOffset>-452119</wp:posOffset>
          </wp:positionH>
          <wp:positionV relativeFrom="paragraph">
            <wp:posOffset>-156844</wp:posOffset>
          </wp:positionV>
          <wp:extent cx="675640" cy="685800"/>
          <wp:effectExtent l="0" t="0" r="0" b="0"/>
          <wp:wrapNone/>
          <wp:docPr id="1925448174" name="image1.jpg" descr="SCHOOL LOGO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SCHOOL LOGO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75640" cy="685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6192" behindDoc="1" locked="0" layoutInCell="1" hidden="0" allowOverlap="1" wp14:anchorId="4A422931" wp14:editId="67332519">
          <wp:simplePos x="0" y="0"/>
          <wp:positionH relativeFrom="column">
            <wp:posOffset>4698365</wp:posOffset>
          </wp:positionH>
          <wp:positionV relativeFrom="paragraph">
            <wp:posOffset>-217803</wp:posOffset>
          </wp:positionV>
          <wp:extent cx="781050" cy="762000"/>
          <wp:effectExtent l="0" t="0" r="0" b="0"/>
          <wp:wrapNone/>
          <wp:docPr id="1925448172" name="image3.png" descr="A logo of a person in a circle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A logo of a person in a circle&#10;&#10;AI-generated content may be incorrect.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81050" cy="762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4416CBC" w14:textId="77777777" w:rsidR="00991815" w:rsidRDefault="007B6C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Garamond" w:eastAsia="Garamond" w:hAnsi="Garamond" w:cs="Garamond"/>
        <w:b/>
        <w:color w:val="000000"/>
        <w:sz w:val="40"/>
        <w:szCs w:val="40"/>
      </w:rPr>
    </w:pPr>
    <w:r>
      <w:rPr>
        <w:rFonts w:ascii="Garamond" w:eastAsia="Garamond" w:hAnsi="Garamond" w:cs="Garamond"/>
        <w:b/>
        <w:color w:val="000000"/>
        <w:sz w:val="40"/>
        <w:szCs w:val="40"/>
      </w:rPr>
      <w:t xml:space="preserve">College of </w:t>
    </w:r>
    <w:r>
      <w:rPr>
        <w:rFonts w:ascii="Garamond" w:eastAsia="Garamond" w:hAnsi="Garamond" w:cs="Garamond"/>
        <w:b/>
        <w:color w:val="000000"/>
        <w:sz w:val="36"/>
        <w:szCs w:val="36"/>
      </w:rPr>
      <w:t>Computer</w:t>
    </w:r>
    <w:r>
      <w:rPr>
        <w:rFonts w:ascii="Garamond" w:eastAsia="Garamond" w:hAnsi="Garamond" w:cs="Garamond"/>
        <w:b/>
        <w:color w:val="000000"/>
        <w:sz w:val="40"/>
        <w:szCs w:val="40"/>
      </w:rPr>
      <w:t xml:space="preserve"> Studies</w:t>
    </w:r>
  </w:p>
  <w:p w14:paraId="7CF52031" w14:textId="77777777" w:rsidR="00991815" w:rsidRDefault="007B6C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  <w:sz w:val="16"/>
        <w:szCs w:val="16"/>
      </w:rPr>
    </w:pPr>
    <w:r>
      <w:rPr>
        <w:i/>
        <w:color w:val="000000"/>
        <w:sz w:val="18"/>
        <w:szCs w:val="18"/>
      </w:rPr>
      <w:t xml:space="preserve">1071 </w:t>
    </w:r>
    <w:proofErr w:type="spellStart"/>
    <w:r>
      <w:rPr>
        <w:i/>
        <w:color w:val="000000"/>
        <w:sz w:val="18"/>
        <w:szCs w:val="18"/>
      </w:rPr>
      <w:t>Brgy</w:t>
    </w:r>
    <w:proofErr w:type="spellEnd"/>
    <w:r>
      <w:rPr>
        <w:i/>
        <w:color w:val="000000"/>
        <w:sz w:val="18"/>
        <w:szCs w:val="18"/>
      </w:rPr>
      <w:t xml:space="preserve">. </w:t>
    </w:r>
    <w:proofErr w:type="spellStart"/>
    <w:r>
      <w:rPr>
        <w:i/>
        <w:color w:val="000000"/>
        <w:sz w:val="18"/>
        <w:szCs w:val="18"/>
      </w:rPr>
      <w:t>Kaligayahan</w:t>
    </w:r>
    <w:proofErr w:type="spellEnd"/>
    <w:r>
      <w:rPr>
        <w:i/>
        <w:color w:val="000000"/>
        <w:sz w:val="18"/>
        <w:szCs w:val="18"/>
      </w:rPr>
      <w:t xml:space="preserve"> Quirino Highway, Novaliches, Quezon City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9ABF11" w14:textId="77777777" w:rsidR="00991815" w:rsidRDefault="00460E3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30232A4B">
        <v:shapetype id="_x0000_m1027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o:lock v:ext="edit" text="t" shapetype="t"/>
        </v:shapetype>
      </w:pict>
    </w:r>
    <w:r>
      <w:rPr>
        <w:color w:val="000000"/>
      </w:rPr>
      <w:pict w14:anchorId="30232A4B">
        <v:shape id="PowerPlusWaterMarkObject1" o:spid="_x0000_s1026" type="#_x0000_m1027" style="position:absolute;margin-left:0;margin-top:0;width:548.15pt;height:60.9pt;rotation:315;z-index:-251657216;mso-position-horizontal:center;mso-position-horizontal-relative:margin;mso-position-vertical:center;mso-position-vertical-relative:margin" o:spt="136" adj="10800" path="m@7,l@8,m@5,21600l@6,21600e" fillcolor="silver" stroked="f">
          <v:fill opacity=".5" angle="0"/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style="font-family:&quot;&amp;quot&quot;;font-size:1pt" fitshape="t" string="College of Information Technology"/>
          <v:handles>
            <v:h position="#0,bottomRight" xrange="6629,14971"/>
          </v:handles>
          <o:lock v:ext="edit" text="t" shapetype="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2D3B8A"/>
    <w:multiLevelType w:val="multilevel"/>
    <w:tmpl w:val="BD748A1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443499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1815"/>
    <w:rsid w:val="000535EF"/>
    <w:rsid w:val="000F7F57"/>
    <w:rsid w:val="003834C8"/>
    <w:rsid w:val="003D3B0B"/>
    <w:rsid w:val="00460E31"/>
    <w:rsid w:val="00477DB1"/>
    <w:rsid w:val="00477FAD"/>
    <w:rsid w:val="006D70C2"/>
    <w:rsid w:val="007B6C9D"/>
    <w:rsid w:val="00821813"/>
    <w:rsid w:val="00857557"/>
    <w:rsid w:val="00911AAB"/>
    <w:rsid w:val="00991815"/>
    <w:rsid w:val="00A25A19"/>
    <w:rsid w:val="00AF341D"/>
    <w:rsid w:val="00B56B9B"/>
    <w:rsid w:val="00D14A6F"/>
    <w:rsid w:val="00D57D83"/>
    <w:rsid w:val="00F33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199143F1"/>
  <w15:docId w15:val="{43B3DF9F-3245-4173-A014-76523DBC3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4763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637B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4763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637B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05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549"/>
    <w:rPr>
      <w:rFonts w:ascii="Segoe UI" w:eastAsia="Calibr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73B29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806D5E"/>
    <w:pPr>
      <w:spacing w:after="0" w:line="240" w:lineRule="auto"/>
    </w:pPr>
    <w:rPr>
      <w:rFonts w:cs="Times New Roman"/>
    </w:rPr>
  </w:style>
  <w:style w:type="paragraph" w:styleId="ListParagraph">
    <w:name w:val="List Paragraph"/>
    <w:basedOn w:val="Normal"/>
    <w:uiPriority w:val="34"/>
    <w:qFormat/>
    <w:rsid w:val="00454BB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bcp.edu.ph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5HHJmmy6vpTCDfMroz6YUWz7Eg==">CgMxLjA4AHIhMVlmUy1SVDd0anJ1NnlCYnJuYV9SODF0MkJucFhxcThz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Reybel V. Pilon</dc:creator>
  <cp:lastModifiedBy>John Lester Fagutao</cp:lastModifiedBy>
  <cp:revision>2</cp:revision>
  <dcterms:created xsi:type="dcterms:W3CDTF">2025-10-06T04:47:00Z</dcterms:created>
  <dcterms:modified xsi:type="dcterms:W3CDTF">2025-10-06T04:47:00Z</dcterms:modified>
</cp:coreProperties>
</file>